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52" w:rsidRPr="003E0B52" w:rsidRDefault="003E0B52" w:rsidP="003E0B52">
      <w:pPr>
        <w:jc w:val="center"/>
        <w:rPr>
          <w:b/>
          <w:sz w:val="28"/>
        </w:rPr>
      </w:pPr>
      <w:r w:rsidRPr="003E0B52">
        <w:rPr>
          <w:b/>
          <w:sz w:val="28"/>
        </w:rPr>
        <w:t>КӨНДӘЛЕК ОПЕРАТИВ ФАРАЗ</w:t>
      </w:r>
    </w:p>
    <w:p w:rsidR="003E0B52" w:rsidRDefault="003E0B52" w:rsidP="003E0B52">
      <w:pPr>
        <w:jc w:val="center"/>
        <w:rPr>
          <w:b/>
          <w:sz w:val="28"/>
        </w:rPr>
      </w:pPr>
      <w:r w:rsidRPr="003E0B52">
        <w:rPr>
          <w:b/>
          <w:sz w:val="28"/>
        </w:rPr>
        <w:t xml:space="preserve">2024 елның </w:t>
      </w:r>
      <w:r w:rsidR="008F3633">
        <w:rPr>
          <w:b/>
          <w:sz w:val="28"/>
        </w:rPr>
        <w:t>2</w:t>
      </w:r>
      <w:r w:rsidR="00ED4B9C">
        <w:rPr>
          <w:b/>
          <w:sz w:val="28"/>
        </w:rPr>
        <w:t>1</w:t>
      </w:r>
      <w:r w:rsidR="00AB1548">
        <w:rPr>
          <w:b/>
          <w:sz w:val="28"/>
        </w:rPr>
        <w:t xml:space="preserve"> августына</w:t>
      </w:r>
      <w:r w:rsidR="001120D4" w:rsidRPr="003E0B52">
        <w:rPr>
          <w:b/>
          <w:sz w:val="28"/>
        </w:rPr>
        <w:t xml:space="preserve"> </w:t>
      </w:r>
      <w:r w:rsidRPr="003E0B52">
        <w:rPr>
          <w:b/>
          <w:sz w:val="28"/>
        </w:rPr>
        <w:t>Татарстан Республикасы</w:t>
      </w:r>
    </w:p>
    <w:p w:rsidR="0074025A" w:rsidRDefault="0074025A" w:rsidP="003E0B52">
      <w:pPr>
        <w:jc w:val="center"/>
        <w:rPr>
          <w:b/>
          <w:sz w:val="24"/>
          <w:szCs w:val="24"/>
          <w:shd w:val="clear" w:color="auto" w:fill="F7F8F9"/>
        </w:rPr>
      </w:pPr>
    </w:p>
    <w:p w:rsidR="0074025A" w:rsidRDefault="007A5BAE" w:rsidP="0074025A">
      <w:pPr>
        <w:jc w:val="center"/>
        <w:rPr>
          <w:b/>
          <w:sz w:val="28"/>
          <w:szCs w:val="28"/>
          <w:shd w:val="clear" w:color="auto" w:fill="F7F8F9"/>
        </w:rPr>
      </w:pPr>
      <w:r w:rsidRPr="0074025A">
        <w:rPr>
          <w:b/>
          <w:sz w:val="28"/>
          <w:szCs w:val="28"/>
          <w:shd w:val="clear" w:color="auto" w:fill="F7F8F9"/>
        </w:rPr>
        <w:t>Гадәттән тыш хәлнең (хәлләрнең) килеп чыгу куркынычы һәм метеорологик</w:t>
      </w:r>
    </w:p>
    <w:p w:rsidR="00091F90" w:rsidRPr="0074025A" w:rsidRDefault="0074025A" w:rsidP="00740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7F8F9"/>
        </w:rPr>
        <w:t>ф</w:t>
      </w:r>
      <w:r w:rsidR="007A5BAE" w:rsidRPr="0074025A">
        <w:rPr>
          <w:b/>
          <w:sz w:val="28"/>
          <w:szCs w:val="28"/>
          <w:shd w:val="clear" w:color="auto" w:fill="F7F8F9"/>
        </w:rPr>
        <w:t>араз</w:t>
      </w:r>
      <w:r w:rsidR="00582996" w:rsidRPr="0074025A">
        <w:rPr>
          <w:b/>
          <w:sz w:val="28"/>
          <w:szCs w:val="28"/>
          <w:shd w:val="clear" w:color="auto" w:fill="F7F8F9"/>
        </w:rPr>
        <w:t>.</w:t>
      </w:r>
    </w:p>
    <w:p w:rsidR="00091F90" w:rsidRPr="0074025A" w:rsidRDefault="00091F90" w:rsidP="0074025A">
      <w:pPr>
        <w:jc w:val="center"/>
        <w:rPr>
          <w:b/>
          <w:sz w:val="28"/>
          <w:szCs w:val="28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F90AD5" w:rsidRPr="00AD0987" w:rsidTr="001B77E3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90AD5" w:rsidRPr="004B2A72" w:rsidRDefault="004B2A72" w:rsidP="004B2A72">
            <w:pPr>
              <w:jc w:val="center"/>
              <w:rPr>
                <w:b/>
                <w:sz w:val="28"/>
                <w:szCs w:val="28"/>
              </w:rPr>
            </w:pPr>
            <w:r w:rsidRPr="004B2A72">
              <w:rPr>
                <w:b/>
                <w:sz w:val="28"/>
                <w:szCs w:val="28"/>
                <w:highlight w:val="yellow"/>
                <w:shd w:val="clear" w:color="auto" w:fill="F7F8F9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4B9C" w:rsidRPr="00ED4B9C" w:rsidRDefault="00ED4B9C" w:rsidP="00ED4B9C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ED4B9C">
              <w:rPr>
                <w:sz w:val="28"/>
                <w:szCs w:val="28"/>
                <w:highlight w:val="yellow"/>
                <w:shd w:val="clear" w:color="auto" w:fill="F7F8F9"/>
              </w:rPr>
              <w:t>Консультация - кисәтү</w:t>
            </w:r>
          </w:p>
          <w:p w:rsidR="00ED4B9C" w:rsidRPr="00ED4B9C" w:rsidRDefault="00ED4B9C" w:rsidP="00ED4B9C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ED4B9C">
              <w:rPr>
                <w:sz w:val="28"/>
                <w:szCs w:val="28"/>
                <w:highlight w:val="yellow"/>
                <w:shd w:val="clear" w:color="auto" w:fill="F7F8F9"/>
              </w:rPr>
              <w:t>метеорологик күренешнең интенсивлыгы турында</w:t>
            </w:r>
          </w:p>
          <w:p w:rsidR="00ED4B9C" w:rsidRPr="00ED4B9C" w:rsidRDefault="00ED4B9C" w:rsidP="00ED4B9C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ED4B9C">
              <w:rPr>
                <w:sz w:val="28"/>
                <w:szCs w:val="28"/>
                <w:highlight w:val="yellow"/>
                <w:shd w:val="clear" w:color="auto" w:fill="F7F8F9"/>
              </w:rPr>
              <w:t>20 августның 16 сәгатеннән 2024 елның 21 августының 18 сәгатенә кадәр</w:t>
            </w:r>
          </w:p>
          <w:p w:rsidR="00ED4B9C" w:rsidRPr="00ED4B9C" w:rsidRDefault="00ED4B9C" w:rsidP="00ED4B9C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ED4B9C">
              <w:rPr>
                <w:sz w:val="28"/>
                <w:szCs w:val="28"/>
                <w:highlight w:val="yellow"/>
                <w:shd w:val="clear" w:color="auto" w:fill="F7F8F9"/>
              </w:rPr>
              <w:t>Татарстан Республикасы территориясендә түбәндәге урыннар белән көтелә:</w:t>
            </w:r>
          </w:p>
          <w:p w:rsidR="00ED4B9C" w:rsidRPr="00ED4B9C" w:rsidRDefault="00ED4B9C" w:rsidP="00ED4B9C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ED4B9C">
              <w:rPr>
                <w:sz w:val="28"/>
                <w:szCs w:val="28"/>
                <w:highlight w:val="yellow"/>
                <w:shd w:val="clear" w:color="auto" w:fill="F7F8F9"/>
              </w:rPr>
              <w:t>- 20 август кичендә һәм 21 август төнендә яшенле яңгыр;</w:t>
            </w:r>
          </w:p>
          <w:p w:rsidR="00ED4B9C" w:rsidRPr="00ED4B9C" w:rsidRDefault="00ED4B9C" w:rsidP="00ED4B9C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ED4B9C">
              <w:rPr>
                <w:sz w:val="28"/>
                <w:szCs w:val="28"/>
                <w:highlight w:val="yellow"/>
                <w:shd w:val="clear" w:color="auto" w:fill="F7F8F9"/>
              </w:rPr>
              <w:t>- төнлә һәм 21 август иртәсендә томан (һәм Казанда);</w:t>
            </w:r>
          </w:p>
          <w:p w:rsidR="00ED4B9C" w:rsidRPr="00ED4B9C" w:rsidRDefault="00ED4B9C" w:rsidP="00ED4B9C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ED4B9C">
              <w:rPr>
                <w:sz w:val="28"/>
                <w:szCs w:val="28"/>
                <w:highlight w:val="yellow"/>
                <w:shd w:val="clear" w:color="auto" w:fill="F7F8F9"/>
              </w:rPr>
              <w:t>- 20 август кичендә, төнлә һәм көндез көчле җил</w:t>
            </w:r>
          </w:p>
          <w:p w:rsidR="00F90AD5" w:rsidRPr="004B2A72" w:rsidRDefault="00ED4B9C" w:rsidP="00ED4B9C">
            <w:pPr>
              <w:rPr>
                <w:rFonts w:cs="Calibri"/>
                <w:b/>
                <w:sz w:val="28"/>
                <w:szCs w:val="28"/>
                <w:u w:val="single" w:color="000000"/>
                <w:lang w:eastAsia="ar-SA"/>
              </w:rPr>
            </w:pPr>
            <w:r w:rsidRPr="00ED4B9C">
              <w:rPr>
                <w:sz w:val="28"/>
                <w:szCs w:val="28"/>
                <w:highlight w:val="yellow"/>
                <w:shd w:val="clear" w:color="auto" w:fill="F7F8F9"/>
              </w:rPr>
              <w:t>тизләнеш 15-18 м/с кадәр (Казанда - 21 август көндез).</w:t>
            </w:r>
          </w:p>
        </w:tc>
      </w:tr>
      <w:tr w:rsidR="00F90AD5" w:rsidRPr="00AD0987" w:rsidTr="001B77E3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AD5" w:rsidRPr="00AD0987" w:rsidRDefault="00F90AD5" w:rsidP="001B77E3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F90AD5" w:rsidRPr="00AD0987" w:rsidTr="001B77E3">
        <w:trPr>
          <w:trHeight w:val="34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5" w:rsidRPr="00AD0987" w:rsidRDefault="00F90AD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ЧСның (һәлакәтләрнең) технологик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90AD5" w:rsidRPr="00F90AD5" w:rsidRDefault="00F90AD5" w:rsidP="004B2A72">
            <w:pPr>
              <w:rPr>
                <w:color w:val="000000"/>
                <w:sz w:val="28"/>
                <w:szCs w:val="28"/>
              </w:rPr>
            </w:pPr>
            <w:r w:rsidRPr="00F90AD5">
              <w:rPr>
                <w:sz w:val="28"/>
                <w:szCs w:val="28"/>
                <w:highlight w:val="yellow"/>
                <w:shd w:val="clear" w:color="auto" w:fill="F7F8F9"/>
              </w:rPr>
              <w:t>Авиация транспортындагы һәлакәтләр белән бәйле куркыныч</w:t>
            </w:r>
          </w:p>
        </w:tc>
      </w:tr>
      <w:tr w:rsidR="00F90AD5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5" w:rsidRPr="00AD0987" w:rsidRDefault="00F90AD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90AD5" w:rsidRPr="004B2A72" w:rsidRDefault="00F90AD5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Су объектларында һәлакәтләр килеп чыгу куркынычы</w:t>
            </w:r>
          </w:p>
          <w:p w:rsidR="00F90AD5" w:rsidRPr="004B2A72" w:rsidRDefault="00F90AD5" w:rsidP="004B2A72">
            <w:pPr>
              <w:rPr>
                <w:color w:val="000000"/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шул исәптән елга судноларының эксплуатациясе белән бәйле</w:t>
            </w:r>
          </w:p>
        </w:tc>
      </w:tr>
      <w:tr w:rsidR="00F90AD5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5" w:rsidRPr="00AD0987" w:rsidRDefault="00F90AD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90AD5" w:rsidRPr="004B2A72" w:rsidRDefault="00F90AD5" w:rsidP="004B2A72">
            <w:pPr>
              <w:rPr>
                <w:color w:val="000000"/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F90AD5" w:rsidRPr="00AD0987" w:rsidTr="001B77E3">
        <w:trPr>
          <w:trHeight w:val="93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5" w:rsidRPr="00AD0987" w:rsidRDefault="00F90AD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90AD5" w:rsidRPr="004B2A72" w:rsidRDefault="004B2A72" w:rsidP="004B2A72">
            <w:pPr>
              <w:rPr>
                <w:color w:val="000000"/>
                <w:sz w:val="28"/>
                <w:szCs w:val="28"/>
              </w:rPr>
            </w:pPr>
            <w:r w:rsidRPr="004B2A72">
              <w:rPr>
                <w:sz w:val="28"/>
                <w:szCs w:val="28"/>
                <w:highlight w:val="yellow"/>
                <w:shd w:val="clear" w:color="auto" w:fill="F7F8F9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</w:tc>
      </w:tr>
      <w:tr w:rsidR="00F90AD5" w:rsidRPr="00AD0987" w:rsidTr="001B77E3">
        <w:trPr>
          <w:trHeight w:val="55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5" w:rsidRPr="00AD0987" w:rsidRDefault="00F90AD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90AD5" w:rsidRPr="004B2A72" w:rsidRDefault="00F90AD5" w:rsidP="004B2A72">
            <w:pPr>
              <w:tabs>
                <w:tab w:val="left" w:pos="2755"/>
              </w:tabs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F90AD5" w:rsidRPr="00AD0987" w:rsidTr="001B77E3">
        <w:trPr>
          <w:trHeight w:val="26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A72" w:rsidRPr="009D3119" w:rsidRDefault="004B2A72" w:rsidP="004B2A72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Табигать</w:t>
            </w:r>
          </w:p>
          <w:p w:rsidR="00F90AD5" w:rsidRPr="00AD0987" w:rsidRDefault="004B2A72" w:rsidP="004B2A72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ЧС (һәлакәтләр)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90AD5" w:rsidRPr="004B2A72" w:rsidRDefault="004B2A72" w:rsidP="004B2A72">
            <w:pPr>
              <w:rPr>
                <w:color w:val="000000"/>
                <w:sz w:val="28"/>
                <w:szCs w:val="28"/>
              </w:rPr>
            </w:pPr>
            <w:r w:rsidRPr="004B2A72">
              <w:rPr>
                <w:sz w:val="28"/>
                <w:szCs w:val="28"/>
                <w:highlight w:val="yellow"/>
                <w:shd w:val="clear" w:color="auto" w:fill="F7F8F9"/>
              </w:rPr>
              <w:t>Электр белән тәэмин итү системаларындагы аварияләр куркынычы</w:t>
            </w:r>
          </w:p>
        </w:tc>
      </w:tr>
      <w:tr w:rsidR="00F90AD5" w:rsidRPr="00AD0987" w:rsidTr="001B77E3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5" w:rsidRPr="00AD0987" w:rsidRDefault="00F90AD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90AD5" w:rsidRPr="004B2A72" w:rsidRDefault="00F90AD5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Табигать мохитендә кешеләрнең ориентирын югалтуга бәйле вакыйгалар барлыкка килү куркынычы</w:t>
            </w:r>
          </w:p>
        </w:tc>
      </w:tr>
      <w:tr w:rsidR="00F90AD5" w:rsidRPr="00AD0987" w:rsidTr="001B77E3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5" w:rsidRPr="00AD0987" w:rsidRDefault="00F90AD5" w:rsidP="001B77E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90AD5" w:rsidRPr="004B2A72" w:rsidRDefault="00F90AD5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ландшафт (табигый) янгыннар, үләннәр һәм чүп-чар яну, термик аномалияләр барлыкка килүгә бәйле гадәттән тыш хәлләр (вакыйгалар) барлыкка килү куркынычы</w:t>
            </w:r>
          </w:p>
        </w:tc>
      </w:tr>
    </w:tbl>
    <w:p w:rsidR="00F90AD5" w:rsidRPr="00AD0987" w:rsidRDefault="00F90AD5" w:rsidP="00F90AD5">
      <w:pPr>
        <w:rPr>
          <w:bCs/>
          <w:i/>
        </w:rPr>
      </w:pPr>
    </w:p>
    <w:p w:rsidR="000012C6" w:rsidRDefault="000012C6" w:rsidP="009A0E7A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</w:p>
    <w:p w:rsidR="009A0E7A" w:rsidRPr="004B2A72" w:rsidRDefault="008F3633" w:rsidP="009A0E7A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4B2A72">
        <w:rPr>
          <w:b/>
          <w:sz w:val="28"/>
          <w:szCs w:val="28"/>
        </w:rPr>
        <w:t>2024 елның 2</w:t>
      </w:r>
      <w:r w:rsidR="00ED4B9C">
        <w:rPr>
          <w:b/>
          <w:sz w:val="28"/>
          <w:szCs w:val="28"/>
        </w:rPr>
        <w:t>1</w:t>
      </w:r>
      <w:r w:rsidR="009A0E7A" w:rsidRPr="004B2A72">
        <w:rPr>
          <w:b/>
          <w:sz w:val="28"/>
          <w:szCs w:val="28"/>
        </w:rPr>
        <w:t xml:space="preserve"> августына</w:t>
      </w:r>
    </w:p>
    <w:p w:rsidR="00ED4B9C" w:rsidRPr="00ED4B9C" w:rsidRDefault="009A0E7A" w:rsidP="00ED4B9C">
      <w:pPr>
        <w:tabs>
          <w:tab w:val="left" w:pos="3018"/>
        </w:tabs>
        <w:snapToGrid w:val="0"/>
        <w:ind w:firstLine="709"/>
        <w:jc w:val="center"/>
        <w:rPr>
          <w:color w:val="0D0D0D" w:themeColor="text1" w:themeTint="F2"/>
          <w:sz w:val="28"/>
          <w:szCs w:val="28"/>
        </w:rPr>
      </w:pPr>
      <w:r w:rsidRPr="004B2A72">
        <w:rPr>
          <w:b/>
          <w:sz w:val="28"/>
          <w:szCs w:val="28"/>
        </w:rPr>
        <w:t xml:space="preserve">2024 елның </w:t>
      </w:r>
      <w:r w:rsidR="00ED4B9C">
        <w:rPr>
          <w:b/>
          <w:sz w:val="28"/>
          <w:szCs w:val="28"/>
        </w:rPr>
        <w:t>20</w:t>
      </w:r>
      <w:r w:rsidRPr="004B2A72">
        <w:rPr>
          <w:b/>
          <w:sz w:val="28"/>
          <w:szCs w:val="28"/>
        </w:rPr>
        <w:t xml:space="preserve"> сәгатеннән 1</w:t>
      </w:r>
      <w:r w:rsidR="008F3633" w:rsidRPr="004B2A72">
        <w:rPr>
          <w:b/>
          <w:sz w:val="28"/>
          <w:szCs w:val="28"/>
        </w:rPr>
        <w:t>9</w:t>
      </w:r>
      <w:r w:rsidRPr="004B2A72">
        <w:rPr>
          <w:b/>
          <w:sz w:val="28"/>
          <w:szCs w:val="28"/>
        </w:rPr>
        <w:t xml:space="preserve"> августының 2024 елның </w:t>
      </w:r>
      <w:r w:rsidR="008F3633" w:rsidRPr="004B2A72">
        <w:rPr>
          <w:b/>
          <w:sz w:val="28"/>
          <w:szCs w:val="28"/>
        </w:rPr>
        <w:t>2</w:t>
      </w:r>
      <w:r w:rsidR="00ED4B9C">
        <w:rPr>
          <w:b/>
          <w:sz w:val="28"/>
          <w:szCs w:val="28"/>
        </w:rPr>
        <w:t>1</w:t>
      </w:r>
      <w:r w:rsidRPr="004B2A72">
        <w:rPr>
          <w:b/>
          <w:sz w:val="28"/>
          <w:szCs w:val="28"/>
        </w:rPr>
        <w:t xml:space="preserve"> августына 1</w:t>
      </w:r>
      <w:r w:rsidR="004B2A72">
        <w:rPr>
          <w:b/>
          <w:sz w:val="28"/>
          <w:szCs w:val="28"/>
        </w:rPr>
        <w:t>8</w:t>
      </w:r>
      <w:r w:rsidRPr="004B2A72">
        <w:rPr>
          <w:b/>
          <w:sz w:val="28"/>
          <w:szCs w:val="28"/>
        </w:rPr>
        <w:t xml:space="preserve"> сәгатенә кадәр</w:t>
      </w:r>
      <w:r w:rsidRPr="004B2A72">
        <w:rPr>
          <w:rFonts w:ascii="inherit" w:hAnsi="inherit"/>
          <w:color w:val="4B4B4B"/>
          <w:sz w:val="28"/>
          <w:szCs w:val="28"/>
          <w:lang w:eastAsia="ru-RU"/>
        </w:rPr>
        <w:br/>
      </w:r>
      <w:r w:rsidR="00ED4B9C" w:rsidRPr="00ED4B9C">
        <w:rPr>
          <w:color w:val="0D0D0D" w:themeColor="text1" w:themeTint="F2"/>
          <w:sz w:val="28"/>
          <w:szCs w:val="28"/>
        </w:rPr>
        <w:t>Алмашынучан болытлы һава.</w:t>
      </w:r>
    </w:p>
    <w:p w:rsidR="00ED4B9C" w:rsidRPr="00ED4B9C" w:rsidRDefault="00ED4B9C" w:rsidP="00ED4B9C">
      <w:pPr>
        <w:tabs>
          <w:tab w:val="left" w:pos="3018"/>
        </w:tabs>
        <w:snapToGrid w:val="0"/>
        <w:ind w:firstLine="709"/>
        <w:jc w:val="center"/>
        <w:rPr>
          <w:color w:val="0D0D0D" w:themeColor="text1" w:themeTint="F2"/>
          <w:sz w:val="28"/>
          <w:szCs w:val="28"/>
        </w:rPr>
      </w:pPr>
      <w:r w:rsidRPr="00ED4B9C">
        <w:rPr>
          <w:color w:val="0D0D0D" w:themeColor="text1" w:themeTint="F2"/>
          <w:sz w:val="28"/>
          <w:szCs w:val="28"/>
        </w:rPr>
        <w:t>Төнлә яңгыр, көндез явым-төшемсез.</w:t>
      </w:r>
    </w:p>
    <w:p w:rsidR="00ED4B9C" w:rsidRPr="00ED4B9C" w:rsidRDefault="00ED4B9C" w:rsidP="00ED4B9C">
      <w:pPr>
        <w:tabs>
          <w:tab w:val="left" w:pos="3018"/>
        </w:tabs>
        <w:snapToGrid w:val="0"/>
        <w:ind w:firstLine="709"/>
        <w:jc w:val="center"/>
        <w:rPr>
          <w:color w:val="0D0D0D" w:themeColor="text1" w:themeTint="F2"/>
          <w:sz w:val="28"/>
          <w:szCs w:val="28"/>
        </w:rPr>
      </w:pPr>
      <w:r w:rsidRPr="00ED4B9C">
        <w:rPr>
          <w:color w:val="0D0D0D" w:themeColor="text1" w:themeTint="F2"/>
          <w:sz w:val="28"/>
          <w:szCs w:val="28"/>
        </w:rPr>
        <w:t>Төнлә аерым районнарда яшен, томан.</w:t>
      </w:r>
    </w:p>
    <w:p w:rsidR="00ED4B9C" w:rsidRPr="00ED4B9C" w:rsidRDefault="00ED4B9C" w:rsidP="00ED4B9C">
      <w:pPr>
        <w:tabs>
          <w:tab w:val="left" w:pos="3018"/>
        </w:tabs>
        <w:snapToGrid w:val="0"/>
        <w:ind w:firstLine="709"/>
        <w:jc w:val="center"/>
        <w:rPr>
          <w:color w:val="0D0D0D" w:themeColor="text1" w:themeTint="F2"/>
          <w:sz w:val="28"/>
          <w:szCs w:val="28"/>
        </w:rPr>
      </w:pPr>
      <w:r w:rsidRPr="00ED4B9C">
        <w:rPr>
          <w:color w:val="0D0D0D" w:themeColor="text1" w:themeTint="F2"/>
          <w:sz w:val="28"/>
          <w:szCs w:val="28"/>
        </w:rPr>
        <w:t>Җил көнбатыштан, төньяк-көнбатыштан 6-11 м/с, урыны белән кыска вакытлы көчәюе</w:t>
      </w:r>
    </w:p>
    <w:p w:rsidR="00ED4B9C" w:rsidRPr="00ED4B9C" w:rsidRDefault="00ED4B9C" w:rsidP="00ED4B9C">
      <w:pPr>
        <w:tabs>
          <w:tab w:val="left" w:pos="3018"/>
        </w:tabs>
        <w:snapToGrid w:val="0"/>
        <w:ind w:firstLine="709"/>
        <w:jc w:val="center"/>
        <w:rPr>
          <w:color w:val="0D0D0D" w:themeColor="text1" w:themeTint="F2"/>
          <w:sz w:val="28"/>
          <w:szCs w:val="28"/>
        </w:rPr>
      </w:pPr>
      <w:r w:rsidRPr="00ED4B9C">
        <w:rPr>
          <w:color w:val="0D0D0D" w:themeColor="text1" w:themeTint="F2"/>
          <w:sz w:val="28"/>
          <w:szCs w:val="28"/>
        </w:rPr>
        <w:t>15-18 м/с.</w:t>
      </w:r>
    </w:p>
    <w:p w:rsidR="00ED4B9C" w:rsidRPr="00ED4B9C" w:rsidRDefault="00ED4B9C" w:rsidP="00ED4B9C">
      <w:pPr>
        <w:tabs>
          <w:tab w:val="left" w:pos="3018"/>
        </w:tabs>
        <w:snapToGrid w:val="0"/>
        <w:ind w:firstLine="709"/>
        <w:jc w:val="center"/>
        <w:rPr>
          <w:color w:val="0D0D0D" w:themeColor="text1" w:themeTint="F2"/>
          <w:sz w:val="28"/>
          <w:szCs w:val="28"/>
        </w:rPr>
      </w:pPr>
      <w:r w:rsidRPr="00ED4B9C">
        <w:rPr>
          <w:color w:val="0D0D0D" w:themeColor="text1" w:themeTint="F2"/>
          <w:sz w:val="28"/>
          <w:szCs w:val="28"/>
        </w:rPr>
        <w:lastRenderedPageBreak/>
        <w:t>Төнлә минималь температура  13.. 16˚.</w:t>
      </w:r>
    </w:p>
    <w:p w:rsidR="002D0905" w:rsidRPr="004B2A72" w:rsidRDefault="00ED4B9C" w:rsidP="00ED4B9C">
      <w:pPr>
        <w:tabs>
          <w:tab w:val="left" w:pos="3018"/>
        </w:tabs>
        <w:snapToGrid w:val="0"/>
        <w:ind w:firstLine="709"/>
        <w:jc w:val="center"/>
        <w:rPr>
          <w:color w:val="0D0D0D" w:themeColor="text1" w:themeTint="F2"/>
          <w:sz w:val="28"/>
          <w:szCs w:val="28"/>
        </w:rPr>
      </w:pPr>
      <w:r w:rsidRPr="00ED4B9C">
        <w:rPr>
          <w:color w:val="0D0D0D" w:themeColor="text1" w:themeTint="F2"/>
          <w:sz w:val="28"/>
          <w:szCs w:val="28"/>
        </w:rPr>
        <w:t>Көндез һаваның максималь температурасы  19.. 23˚.</w:t>
      </w:r>
    </w:p>
    <w:sectPr w:rsidR="002D0905" w:rsidRPr="004B2A72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B7B" w:rsidRDefault="005D1B7B" w:rsidP="00057DBD">
      <w:r>
        <w:separator/>
      </w:r>
    </w:p>
  </w:endnote>
  <w:endnote w:type="continuationSeparator" w:id="1">
    <w:p w:rsidR="005D1B7B" w:rsidRDefault="005D1B7B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B7B" w:rsidRDefault="005D1B7B" w:rsidP="00057DBD">
      <w:r>
        <w:separator/>
      </w:r>
    </w:p>
  </w:footnote>
  <w:footnote w:type="continuationSeparator" w:id="1">
    <w:p w:rsidR="005D1B7B" w:rsidRDefault="005D1B7B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354571">
    <w:pPr>
      <w:pStyle w:val="a3"/>
      <w:spacing w:line="14" w:lineRule="auto"/>
      <w:ind w:left="0" w:firstLine="0"/>
      <w:jc w:val="left"/>
      <w:rPr>
        <w:sz w:val="20"/>
      </w:rPr>
    </w:pPr>
    <w:r w:rsidRPr="003545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024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7409"/>
    <w:rsid w:val="000323E3"/>
    <w:rsid w:val="000325C6"/>
    <w:rsid w:val="00035DAA"/>
    <w:rsid w:val="00046D73"/>
    <w:rsid w:val="00051C23"/>
    <w:rsid w:val="00056A0C"/>
    <w:rsid w:val="00057DBD"/>
    <w:rsid w:val="00061F78"/>
    <w:rsid w:val="00072938"/>
    <w:rsid w:val="00084303"/>
    <w:rsid w:val="00085546"/>
    <w:rsid w:val="000871A2"/>
    <w:rsid w:val="00090161"/>
    <w:rsid w:val="00091F90"/>
    <w:rsid w:val="0009680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0200"/>
    <w:rsid w:val="001570EC"/>
    <w:rsid w:val="0016118E"/>
    <w:rsid w:val="00161720"/>
    <w:rsid w:val="00163B0A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6479"/>
    <w:rsid w:val="001D091A"/>
    <w:rsid w:val="001D70FD"/>
    <w:rsid w:val="001D7BB9"/>
    <w:rsid w:val="001E21AD"/>
    <w:rsid w:val="001F7B55"/>
    <w:rsid w:val="00215D34"/>
    <w:rsid w:val="002163E4"/>
    <w:rsid w:val="00225B55"/>
    <w:rsid w:val="00227068"/>
    <w:rsid w:val="00233B03"/>
    <w:rsid w:val="00234F9B"/>
    <w:rsid w:val="00236732"/>
    <w:rsid w:val="00244763"/>
    <w:rsid w:val="00246F4F"/>
    <w:rsid w:val="00257037"/>
    <w:rsid w:val="00262081"/>
    <w:rsid w:val="00262E23"/>
    <w:rsid w:val="00264D6F"/>
    <w:rsid w:val="002669AE"/>
    <w:rsid w:val="002714DD"/>
    <w:rsid w:val="002802F0"/>
    <w:rsid w:val="0028307F"/>
    <w:rsid w:val="00283BAF"/>
    <w:rsid w:val="002869D9"/>
    <w:rsid w:val="0029496A"/>
    <w:rsid w:val="002A72D2"/>
    <w:rsid w:val="002A7D8A"/>
    <w:rsid w:val="002B671A"/>
    <w:rsid w:val="002C38EA"/>
    <w:rsid w:val="002C5BB8"/>
    <w:rsid w:val="002D01F5"/>
    <w:rsid w:val="002D0905"/>
    <w:rsid w:val="002D0A1D"/>
    <w:rsid w:val="002D264C"/>
    <w:rsid w:val="002E35C3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4275A"/>
    <w:rsid w:val="00354571"/>
    <w:rsid w:val="00364D2F"/>
    <w:rsid w:val="0036596B"/>
    <w:rsid w:val="00372F25"/>
    <w:rsid w:val="003775B3"/>
    <w:rsid w:val="003845DD"/>
    <w:rsid w:val="0038776D"/>
    <w:rsid w:val="00387E4F"/>
    <w:rsid w:val="003A2EBB"/>
    <w:rsid w:val="003A6650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7B97"/>
    <w:rsid w:val="00413081"/>
    <w:rsid w:val="00414D6A"/>
    <w:rsid w:val="0042147C"/>
    <w:rsid w:val="00424895"/>
    <w:rsid w:val="00433FE5"/>
    <w:rsid w:val="00444D6A"/>
    <w:rsid w:val="00444E4B"/>
    <w:rsid w:val="004469C9"/>
    <w:rsid w:val="004479C3"/>
    <w:rsid w:val="004505CB"/>
    <w:rsid w:val="00452083"/>
    <w:rsid w:val="00457165"/>
    <w:rsid w:val="00462285"/>
    <w:rsid w:val="00465BB9"/>
    <w:rsid w:val="00473429"/>
    <w:rsid w:val="004832AE"/>
    <w:rsid w:val="00484E7D"/>
    <w:rsid w:val="004957B7"/>
    <w:rsid w:val="004A5100"/>
    <w:rsid w:val="004B2A72"/>
    <w:rsid w:val="004B7527"/>
    <w:rsid w:val="004E23A5"/>
    <w:rsid w:val="004E2797"/>
    <w:rsid w:val="004F693C"/>
    <w:rsid w:val="004F6CCB"/>
    <w:rsid w:val="004F7032"/>
    <w:rsid w:val="00503A24"/>
    <w:rsid w:val="00504FD6"/>
    <w:rsid w:val="005115FC"/>
    <w:rsid w:val="00517705"/>
    <w:rsid w:val="0052006B"/>
    <w:rsid w:val="005236C6"/>
    <w:rsid w:val="00524D84"/>
    <w:rsid w:val="0053089D"/>
    <w:rsid w:val="00531F4F"/>
    <w:rsid w:val="00553A44"/>
    <w:rsid w:val="005718D1"/>
    <w:rsid w:val="00582996"/>
    <w:rsid w:val="00582FB1"/>
    <w:rsid w:val="005836F1"/>
    <w:rsid w:val="00585068"/>
    <w:rsid w:val="00586BE4"/>
    <w:rsid w:val="005877A1"/>
    <w:rsid w:val="00593E41"/>
    <w:rsid w:val="005A4B69"/>
    <w:rsid w:val="005B18D4"/>
    <w:rsid w:val="005C222B"/>
    <w:rsid w:val="005D1B7B"/>
    <w:rsid w:val="005D34B5"/>
    <w:rsid w:val="005E5F0C"/>
    <w:rsid w:val="005F56FE"/>
    <w:rsid w:val="005F7536"/>
    <w:rsid w:val="006008EF"/>
    <w:rsid w:val="00635FAA"/>
    <w:rsid w:val="00636CCD"/>
    <w:rsid w:val="00640194"/>
    <w:rsid w:val="00642B3B"/>
    <w:rsid w:val="006448C7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7ABA"/>
    <w:rsid w:val="006E7ED7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451F"/>
    <w:rsid w:val="007700A1"/>
    <w:rsid w:val="00786DCE"/>
    <w:rsid w:val="007A5BAE"/>
    <w:rsid w:val="007B103E"/>
    <w:rsid w:val="007B5A06"/>
    <w:rsid w:val="007C03D3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5BB4"/>
    <w:rsid w:val="00813149"/>
    <w:rsid w:val="00813E47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6087C"/>
    <w:rsid w:val="00861285"/>
    <w:rsid w:val="0087089A"/>
    <w:rsid w:val="008761DD"/>
    <w:rsid w:val="008802D4"/>
    <w:rsid w:val="008806F0"/>
    <w:rsid w:val="00886180"/>
    <w:rsid w:val="00895A51"/>
    <w:rsid w:val="008A0406"/>
    <w:rsid w:val="008C4ADB"/>
    <w:rsid w:val="008C75C1"/>
    <w:rsid w:val="008E0D4E"/>
    <w:rsid w:val="008F3633"/>
    <w:rsid w:val="008F6F9D"/>
    <w:rsid w:val="0090185A"/>
    <w:rsid w:val="009044F5"/>
    <w:rsid w:val="00906C87"/>
    <w:rsid w:val="0091166B"/>
    <w:rsid w:val="00912FDE"/>
    <w:rsid w:val="00927778"/>
    <w:rsid w:val="009421BC"/>
    <w:rsid w:val="009443EB"/>
    <w:rsid w:val="00953C13"/>
    <w:rsid w:val="00955892"/>
    <w:rsid w:val="00957246"/>
    <w:rsid w:val="009633D9"/>
    <w:rsid w:val="00966846"/>
    <w:rsid w:val="00966A4A"/>
    <w:rsid w:val="00970D30"/>
    <w:rsid w:val="00972548"/>
    <w:rsid w:val="009729ED"/>
    <w:rsid w:val="009775B1"/>
    <w:rsid w:val="009801C5"/>
    <w:rsid w:val="00987995"/>
    <w:rsid w:val="00987E10"/>
    <w:rsid w:val="00987E24"/>
    <w:rsid w:val="0099643D"/>
    <w:rsid w:val="00997D48"/>
    <w:rsid w:val="009A0E7A"/>
    <w:rsid w:val="009B6034"/>
    <w:rsid w:val="009C1015"/>
    <w:rsid w:val="009C4B25"/>
    <w:rsid w:val="009C6FAB"/>
    <w:rsid w:val="009D06E9"/>
    <w:rsid w:val="009D0CD6"/>
    <w:rsid w:val="009D3119"/>
    <w:rsid w:val="009D3685"/>
    <w:rsid w:val="009E1A70"/>
    <w:rsid w:val="009E5725"/>
    <w:rsid w:val="00A0186F"/>
    <w:rsid w:val="00A13818"/>
    <w:rsid w:val="00A22FFD"/>
    <w:rsid w:val="00A23874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56F"/>
    <w:rsid w:val="00A81283"/>
    <w:rsid w:val="00A9322E"/>
    <w:rsid w:val="00AA2794"/>
    <w:rsid w:val="00AA3DE8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D5477"/>
    <w:rsid w:val="00AD5B86"/>
    <w:rsid w:val="00AE50BC"/>
    <w:rsid w:val="00AF3C24"/>
    <w:rsid w:val="00B056BF"/>
    <w:rsid w:val="00B20C8A"/>
    <w:rsid w:val="00B27881"/>
    <w:rsid w:val="00B33576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4CD6"/>
    <w:rsid w:val="00B80B60"/>
    <w:rsid w:val="00B86B71"/>
    <w:rsid w:val="00B913FA"/>
    <w:rsid w:val="00BA1D2A"/>
    <w:rsid w:val="00BA29BA"/>
    <w:rsid w:val="00BA7AAD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80B72"/>
    <w:rsid w:val="00C906A6"/>
    <w:rsid w:val="00C93031"/>
    <w:rsid w:val="00CB1A4E"/>
    <w:rsid w:val="00CC77BF"/>
    <w:rsid w:val="00CD115B"/>
    <w:rsid w:val="00CD756B"/>
    <w:rsid w:val="00CF498F"/>
    <w:rsid w:val="00D038C3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5EB8"/>
    <w:rsid w:val="00DA5F4B"/>
    <w:rsid w:val="00DA75F0"/>
    <w:rsid w:val="00DB225D"/>
    <w:rsid w:val="00DB4FFC"/>
    <w:rsid w:val="00DB5FDD"/>
    <w:rsid w:val="00DB7DA5"/>
    <w:rsid w:val="00DC5A50"/>
    <w:rsid w:val="00DC6C8D"/>
    <w:rsid w:val="00DD4BD7"/>
    <w:rsid w:val="00DE166D"/>
    <w:rsid w:val="00DE5CA6"/>
    <w:rsid w:val="00DF7A87"/>
    <w:rsid w:val="00E0020A"/>
    <w:rsid w:val="00E02BDB"/>
    <w:rsid w:val="00E13736"/>
    <w:rsid w:val="00E16915"/>
    <w:rsid w:val="00E31E18"/>
    <w:rsid w:val="00E50CA6"/>
    <w:rsid w:val="00E51644"/>
    <w:rsid w:val="00E54DC7"/>
    <w:rsid w:val="00E624CE"/>
    <w:rsid w:val="00E62E68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BF9"/>
    <w:rsid w:val="00EC40BE"/>
    <w:rsid w:val="00EC78FF"/>
    <w:rsid w:val="00ED1460"/>
    <w:rsid w:val="00ED1B0C"/>
    <w:rsid w:val="00ED39DF"/>
    <w:rsid w:val="00ED4B9C"/>
    <w:rsid w:val="00ED5FFF"/>
    <w:rsid w:val="00EE6C22"/>
    <w:rsid w:val="00EE72E9"/>
    <w:rsid w:val="00EF1A27"/>
    <w:rsid w:val="00EF610F"/>
    <w:rsid w:val="00F01BD5"/>
    <w:rsid w:val="00F07DBB"/>
    <w:rsid w:val="00F14184"/>
    <w:rsid w:val="00F22890"/>
    <w:rsid w:val="00F37FB2"/>
    <w:rsid w:val="00F5026A"/>
    <w:rsid w:val="00F55BB6"/>
    <w:rsid w:val="00F57B25"/>
    <w:rsid w:val="00F57DF5"/>
    <w:rsid w:val="00F60102"/>
    <w:rsid w:val="00F606EC"/>
    <w:rsid w:val="00F71F46"/>
    <w:rsid w:val="00F74974"/>
    <w:rsid w:val="00F76055"/>
    <w:rsid w:val="00F81960"/>
    <w:rsid w:val="00F87611"/>
    <w:rsid w:val="00F90AD5"/>
    <w:rsid w:val="00F9630D"/>
    <w:rsid w:val="00F96A67"/>
    <w:rsid w:val="00FA233C"/>
    <w:rsid w:val="00FA32CF"/>
    <w:rsid w:val="00FB51C7"/>
    <w:rsid w:val="00FC2A09"/>
    <w:rsid w:val="00FC3470"/>
    <w:rsid w:val="00FC3ECF"/>
    <w:rsid w:val="00FD17D8"/>
    <w:rsid w:val="00FD5366"/>
    <w:rsid w:val="00FD5AF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3</cp:revision>
  <dcterms:created xsi:type="dcterms:W3CDTF">2024-08-19T12:58:00Z</dcterms:created>
  <dcterms:modified xsi:type="dcterms:W3CDTF">2024-08-20T11:45:00Z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